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722674E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 xml:space="preserve">OVÁ </w:t>
      </w:r>
      <w:r w:rsidR="006068AA">
        <w:rPr>
          <w:b/>
          <w:sz w:val="28"/>
        </w:rPr>
        <w:t>ZPRÁVA</w:t>
      </w:r>
      <w:r w:rsidR="00B30CF9">
        <w:rPr>
          <w:b/>
          <w:sz w:val="28"/>
        </w:rPr>
        <w:tab/>
      </w:r>
      <w:r w:rsidR="00B30CF9">
        <w:rPr>
          <w:b/>
          <w:sz w:val="28"/>
        </w:rPr>
        <w:tab/>
      </w:r>
      <w:r w:rsidR="00B30CF9">
        <w:rPr>
          <w:b/>
          <w:sz w:val="28"/>
        </w:rPr>
        <w:tab/>
      </w:r>
      <w:r w:rsidR="00B30CF9">
        <w:rPr>
          <w:b/>
          <w:sz w:val="28"/>
        </w:rPr>
        <w:tab/>
      </w:r>
      <w:r w:rsidR="006068AA">
        <w:rPr>
          <w:b/>
          <w:sz w:val="28"/>
        </w:rPr>
        <w:t xml:space="preserve">                  </w:t>
      </w:r>
      <w:r w:rsidR="00B30CF9">
        <w:rPr>
          <w:b/>
          <w:sz w:val="28"/>
        </w:rPr>
        <w:tab/>
      </w:r>
      <w:r w:rsidR="0073353F">
        <w:rPr>
          <w:b/>
          <w:sz w:val="28"/>
        </w:rPr>
        <w:t xml:space="preserve"> </w:t>
      </w:r>
      <w:r w:rsidR="00C92714">
        <w:rPr>
          <w:b/>
          <w:sz w:val="28"/>
        </w:rPr>
        <w:t xml:space="preserve">  2</w:t>
      </w:r>
      <w:r w:rsidR="00E130A3">
        <w:rPr>
          <w:b/>
          <w:sz w:val="28"/>
        </w:rPr>
        <w:t>7</w:t>
      </w:r>
      <w:r>
        <w:rPr>
          <w:b/>
          <w:sz w:val="28"/>
        </w:rPr>
        <w:t xml:space="preserve">. </w:t>
      </w:r>
      <w:r w:rsidR="0073353F">
        <w:rPr>
          <w:b/>
          <w:sz w:val="28"/>
        </w:rPr>
        <w:t>listopadu</w:t>
      </w:r>
      <w:r w:rsidR="00F3793B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8B0D84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76A987CD" w:rsidR="00E23489" w:rsidRPr="00EC49A2" w:rsidRDefault="0073353F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geosan develo</w:t>
      </w:r>
      <w:r w:rsidR="00B30CF9">
        <w:rPr>
          <w:b/>
          <w:caps/>
          <w:color w:val="FF6600"/>
          <w:sz w:val="28"/>
          <w:szCs w:val="28"/>
        </w:rPr>
        <w:t xml:space="preserve">pment: </w:t>
      </w:r>
      <w:r w:rsidR="006E7980">
        <w:rPr>
          <w:b/>
          <w:caps/>
          <w:color w:val="FF6600"/>
          <w:sz w:val="28"/>
          <w:szCs w:val="28"/>
        </w:rPr>
        <w:t>věříme v investici</w:t>
      </w:r>
      <w:r w:rsidR="00B30CF9">
        <w:rPr>
          <w:b/>
          <w:caps/>
          <w:color w:val="FF6600"/>
          <w:sz w:val="28"/>
          <w:szCs w:val="28"/>
        </w:rPr>
        <w:t xml:space="preserve"> do rodiny</w:t>
      </w:r>
    </w:p>
    <w:p w14:paraId="1AB9F42F" w14:textId="77777777" w:rsidR="00B30CF9" w:rsidRPr="00DD73F6" w:rsidRDefault="00B30CF9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4D8B480B" w14:textId="49E37C60" w:rsidR="00DC6759" w:rsidRDefault="00B30CF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Vánoce se nezadržitelně blíží a s </w:t>
      </w:r>
      <w:r w:rsidR="007C328B">
        <w:rPr>
          <w:rFonts w:ascii="Arial" w:hAnsi="Arial" w:cs="Arial"/>
          <w:b/>
        </w:rPr>
        <w:t>nimi</w:t>
      </w:r>
      <w:r>
        <w:rPr>
          <w:rFonts w:ascii="Arial" w:hAnsi="Arial" w:cs="Arial"/>
          <w:b/>
        </w:rPr>
        <w:t xml:space="preserve"> i období, kdy se lidé scház</w:t>
      </w:r>
      <w:r w:rsidR="0073353F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>í v rodinném kruhu a</w:t>
      </w:r>
      <w:r w:rsidR="00FA2F5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užívají si vzácných chvil domácí pohody. </w:t>
      </w:r>
      <w:r w:rsidR="00EF433E">
        <w:rPr>
          <w:rFonts w:ascii="Arial" w:hAnsi="Arial" w:cs="Arial"/>
          <w:b/>
        </w:rPr>
        <w:t xml:space="preserve">Rodina je </w:t>
      </w:r>
      <w:r w:rsidR="00CA506C">
        <w:rPr>
          <w:rFonts w:ascii="Arial" w:hAnsi="Arial" w:cs="Arial"/>
          <w:b/>
        </w:rPr>
        <w:t>klíčová pro šťastný a</w:t>
      </w:r>
      <w:r w:rsidR="00FA2F57">
        <w:rPr>
          <w:rFonts w:ascii="Arial" w:hAnsi="Arial" w:cs="Arial"/>
          <w:b/>
        </w:rPr>
        <w:t> </w:t>
      </w:r>
      <w:r w:rsidR="00CA506C">
        <w:rPr>
          <w:rFonts w:ascii="Arial" w:hAnsi="Arial" w:cs="Arial"/>
          <w:b/>
        </w:rPr>
        <w:t>spokojený život</w:t>
      </w:r>
      <w:r w:rsidR="00D43333">
        <w:rPr>
          <w:rFonts w:ascii="Arial" w:hAnsi="Arial" w:cs="Arial"/>
          <w:b/>
        </w:rPr>
        <w:t xml:space="preserve"> většiny lidí</w:t>
      </w:r>
      <w:r w:rsidR="00CA506C">
        <w:rPr>
          <w:rFonts w:ascii="Arial" w:hAnsi="Arial" w:cs="Arial"/>
          <w:b/>
        </w:rPr>
        <w:t>, což vyplývá</w:t>
      </w:r>
      <w:r w:rsidR="00DE0F53">
        <w:rPr>
          <w:rFonts w:ascii="Arial" w:hAnsi="Arial" w:cs="Arial"/>
          <w:b/>
        </w:rPr>
        <w:t xml:space="preserve"> i</w:t>
      </w:r>
      <w:r w:rsidR="00CA506C">
        <w:rPr>
          <w:rFonts w:ascii="Arial" w:hAnsi="Arial" w:cs="Arial"/>
          <w:b/>
        </w:rPr>
        <w:t xml:space="preserve"> z</w:t>
      </w:r>
      <w:r w:rsidR="0073353F">
        <w:rPr>
          <w:rFonts w:ascii="Arial" w:hAnsi="Arial" w:cs="Arial"/>
          <w:b/>
        </w:rPr>
        <w:t xml:space="preserve"> nedávného </w:t>
      </w:r>
      <w:r w:rsidR="00CA506C">
        <w:rPr>
          <w:rFonts w:ascii="Arial" w:hAnsi="Arial" w:cs="Arial"/>
          <w:b/>
        </w:rPr>
        <w:t xml:space="preserve">průzkumu </w:t>
      </w:r>
      <w:r w:rsidR="0073353F">
        <w:rPr>
          <w:rFonts w:ascii="Arial" w:hAnsi="Arial" w:cs="Arial"/>
          <w:b/>
        </w:rPr>
        <w:t xml:space="preserve">statistického úřadu Evropské unie </w:t>
      </w:r>
      <w:proofErr w:type="spellStart"/>
      <w:r w:rsidR="00CA506C">
        <w:rPr>
          <w:rFonts w:ascii="Arial" w:hAnsi="Arial" w:cs="Arial"/>
          <w:b/>
        </w:rPr>
        <w:t>Eurostat</w:t>
      </w:r>
      <w:proofErr w:type="spellEnd"/>
      <w:r w:rsidR="0073353F">
        <w:rPr>
          <w:rFonts w:ascii="Arial" w:hAnsi="Arial" w:cs="Arial"/>
          <w:b/>
        </w:rPr>
        <w:t xml:space="preserve">. </w:t>
      </w:r>
      <w:r w:rsidR="00CA506C">
        <w:rPr>
          <w:rFonts w:ascii="Arial" w:hAnsi="Arial" w:cs="Arial"/>
          <w:b/>
        </w:rPr>
        <w:t>Data z celkem 28 evropských zemí</w:t>
      </w:r>
      <w:r w:rsidR="0073353F">
        <w:rPr>
          <w:rFonts w:ascii="Arial" w:hAnsi="Arial" w:cs="Arial"/>
          <w:b/>
        </w:rPr>
        <w:t xml:space="preserve"> za</w:t>
      </w:r>
      <w:r w:rsidR="006E7980">
        <w:rPr>
          <w:rFonts w:ascii="Arial" w:hAnsi="Arial" w:cs="Arial"/>
          <w:b/>
        </w:rPr>
        <w:t xml:space="preserve"> rok 2018</w:t>
      </w:r>
      <w:r w:rsidR="0073353F">
        <w:rPr>
          <w:rFonts w:ascii="Arial" w:hAnsi="Arial" w:cs="Arial"/>
          <w:b/>
        </w:rPr>
        <w:t xml:space="preserve"> </w:t>
      </w:r>
      <w:r w:rsidR="00CA506C">
        <w:rPr>
          <w:rFonts w:ascii="Arial" w:hAnsi="Arial" w:cs="Arial"/>
          <w:b/>
        </w:rPr>
        <w:t xml:space="preserve">potvrdila, že </w:t>
      </w:r>
      <w:r w:rsidR="0073353F">
        <w:rPr>
          <w:rFonts w:ascii="Arial" w:hAnsi="Arial" w:cs="Arial"/>
          <w:b/>
        </w:rPr>
        <w:t xml:space="preserve">životní </w:t>
      </w:r>
      <w:r w:rsidR="00CA506C">
        <w:rPr>
          <w:rFonts w:ascii="Arial" w:hAnsi="Arial" w:cs="Arial"/>
          <w:b/>
        </w:rPr>
        <w:t xml:space="preserve">spokojenost je </w:t>
      </w:r>
      <w:r w:rsidR="0073353F">
        <w:rPr>
          <w:rFonts w:ascii="Arial" w:hAnsi="Arial" w:cs="Arial"/>
          <w:b/>
        </w:rPr>
        <w:t xml:space="preserve">jednoznačně </w:t>
      </w:r>
      <w:r w:rsidR="00CA506C">
        <w:rPr>
          <w:rFonts w:ascii="Arial" w:hAnsi="Arial" w:cs="Arial"/>
          <w:b/>
        </w:rPr>
        <w:t>vyšší u</w:t>
      </w:r>
      <w:r w:rsidR="00FA2F57">
        <w:rPr>
          <w:rFonts w:ascii="Arial" w:hAnsi="Arial" w:cs="Arial"/>
          <w:b/>
        </w:rPr>
        <w:t> </w:t>
      </w:r>
      <w:r w:rsidR="00CA506C">
        <w:rPr>
          <w:rFonts w:ascii="Arial" w:hAnsi="Arial" w:cs="Arial"/>
          <w:b/>
        </w:rPr>
        <w:t xml:space="preserve">párů s dětmi. </w:t>
      </w:r>
      <w:r w:rsidR="0073353F">
        <w:rPr>
          <w:rFonts w:ascii="Arial" w:hAnsi="Arial" w:cs="Arial"/>
          <w:b/>
        </w:rPr>
        <w:t xml:space="preserve">Ani </w:t>
      </w:r>
      <w:r w:rsidR="00CA506C">
        <w:rPr>
          <w:rFonts w:ascii="Arial" w:hAnsi="Arial" w:cs="Arial"/>
          <w:b/>
        </w:rPr>
        <w:t>Česká republika není výjimkou</w:t>
      </w:r>
      <w:r w:rsidR="00D43333">
        <w:rPr>
          <w:rFonts w:ascii="Arial" w:hAnsi="Arial" w:cs="Arial"/>
          <w:b/>
        </w:rPr>
        <w:t>: v </w:t>
      </w:r>
      <w:r w:rsidR="00CA506C">
        <w:rPr>
          <w:rFonts w:ascii="Arial" w:hAnsi="Arial" w:cs="Arial"/>
          <w:b/>
        </w:rPr>
        <w:t>evropských statistikách si</w:t>
      </w:r>
      <w:r w:rsidR="00FA2F57">
        <w:rPr>
          <w:rFonts w:ascii="Arial" w:hAnsi="Arial" w:cs="Arial"/>
          <w:b/>
        </w:rPr>
        <w:t> </w:t>
      </w:r>
      <w:r w:rsidR="0073353F">
        <w:rPr>
          <w:rFonts w:ascii="Arial" w:hAnsi="Arial" w:cs="Arial"/>
          <w:b/>
        </w:rPr>
        <w:t>dlouhodobě drží nadprůměrně</w:t>
      </w:r>
      <w:r w:rsidR="00CA506C">
        <w:rPr>
          <w:rFonts w:ascii="Arial" w:hAnsi="Arial" w:cs="Arial"/>
          <w:b/>
        </w:rPr>
        <w:t xml:space="preserve"> </w:t>
      </w:r>
      <w:r w:rsidR="0073353F">
        <w:rPr>
          <w:rFonts w:ascii="Arial" w:hAnsi="Arial" w:cs="Arial"/>
          <w:b/>
        </w:rPr>
        <w:t xml:space="preserve">vysoké </w:t>
      </w:r>
      <w:r w:rsidR="00CA506C">
        <w:rPr>
          <w:rFonts w:ascii="Arial" w:hAnsi="Arial" w:cs="Arial"/>
          <w:b/>
        </w:rPr>
        <w:t>skóre jak ve</w:t>
      </w:r>
      <w:r w:rsidR="009E23B4">
        <w:rPr>
          <w:rFonts w:ascii="Arial" w:hAnsi="Arial" w:cs="Arial"/>
          <w:b/>
        </w:rPr>
        <w:t> </w:t>
      </w:r>
      <w:r w:rsidR="00CA506C">
        <w:rPr>
          <w:rFonts w:ascii="Arial" w:hAnsi="Arial" w:cs="Arial"/>
          <w:b/>
        </w:rPr>
        <w:t>spokojenosti s osobními vztahy</w:t>
      </w:r>
      <w:r w:rsidR="0073353F">
        <w:rPr>
          <w:rFonts w:ascii="Arial" w:hAnsi="Arial" w:cs="Arial"/>
          <w:b/>
        </w:rPr>
        <w:t>,</w:t>
      </w:r>
      <w:r w:rsidR="00CA506C">
        <w:rPr>
          <w:rFonts w:ascii="Arial" w:hAnsi="Arial" w:cs="Arial"/>
          <w:b/>
        </w:rPr>
        <w:t xml:space="preserve"> tak </w:t>
      </w:r>
      <w:r w:rsidR="0073353F">
        <w:rPr>
          <w:rFonts w:ascii="Arial" w:hAnsi="Arial" w:cs="Arial"/>
          <w:b/>
        </w:rPr>
        <w:t>celkově s</w:t>
      </w:r>
      <w:r w:rsidR="007843D2">
        <w:rPr>
          <w:rFonts w:ascii="Arial" w:hAnsi="Arial" w:cs="Arial"/>
          <w:b/>
        </w:rPr>
        <w:t xml:space="preserve"> úrovní </w:t>
      </w:r>
      <w:r w:rsidR="0073353F">
        <w:rPr>
          <w:rFonts w:ascii="Arial" w:hAnsi="Arial" w:cs="Arial"/>
          <w:b/>
        </w:rPr>
        <w:t>život</w:t>
      </w:r>
      <w:r w:rsidR="007843D2">
        <w:rPr>
          <w:rFonts w:ascii="Arial" w:hAnsi="Arial" w:cs="Arial"/>
          <w:b/>
        </w:rPr>
        <w:t>a.</w:t>
      </w:r>
      <w:r w:rsidR="0073353F">
        <w:rPr>
          <w:rFonts w:ascii="Arial" w:hAnsi="Arial" w:cs="Arial"/>
          <w:b/>
        </w:rPr>
        <w:t xml:space="preserve"> </w:t>
      </w:r>
      <w:r w:rsidR="00DE0F53">
        <w:rPr>
          <w:rFonts w:ascii="Arial" w:hAnsi="Arial" w:cs="Arial"/>
          <w:b/>
        </w:rPr>
        <w:t>A i</w:t>
      </w:r>
      <w:r w:rsidR="0073353F">
        <w:rPr>
          <w:rFonts w:ascii="Arial" w:hAnsi="Arial" w:cs="Arial"/>
          <w:b/>
        </w:rPr>
        <w:t xml:space="preserve">ndex spokojenosti </w:t>
      </w:r>
      <w:r w:rsidR="007843D2">
        <w:rPr>
          <w:rFonts w:ascii="Arial" w:hAnsi="Arial" w:cs="Arial"/>
          <w:b/>
        </w:rPr>
        <w:t>Čechů</w:t>
      </w:r>
      <w:r w:rsidR="0073353F">
        <w:rPr>
          <w:rFonts w:ascii="Arial" w:hAnsi="Arial" w:cs="Arial"/>
          <w:b/>
        </w:rPr>
        <w:t xml:space="preserve"> </w:t>
      </w:r>
      <w:r w:rsidR="00DE0F53">
        <w:rPr>
          <w:rFonts w:ascii="Arial" w:hAnsi="Arial" w:cs="Arial"/>
          <w:b/>
        </w:rPr>
        <w:t>navíc</w:t>
      </w:r>
      <w:r w:rsidR="00643B38">
        <w:rPr>
          <w:rFonts w:ascii="Arial" w:hAnsi="Arial" w:cs="Arial"/>
          <w:b/>
        </w:rPr>
        <w:t xml:space="preserve"> </w:t>
      </w:r>
      <w:r w:rsidR="0073353F">
        <w:rPr>
          <w:rFonts w:ascii="Arial" w:hAnsi="Arial" w:cs="Arial"/>
          <w:b/>
        </w:rPr>
        <w:t>každý rok</w:t>
      </w:r>
      <w:r w:rsidR="00CA506C">
        <w:rPr>
          <w:rFonts w:ascii="Arial" w:hAnsi="Arial" w:cs="Arial"/>
          <w:b/>
        </w:rPr>
        <w:t xml:space="preserve"> rost</w:t>
      </w:r>
      <w:r w:rsidR="0073353F">
        <w:rPr>
          <w:rFonts w:ascii="Arial" w:hAnsi="Arial" w:cs="Arial"/>
          <w:b/>
        </w:rPr>
        <w:t>e</w:t>
      </w:r>
      <w:r w:rsidR="00350BD6">
        <w:rPr>
          <w:rFonts w:ascii="Arial" w:hAnsi="Arial" w:cs="Arial"/>
          <w:b/>
        </w:rPr>
        <w:t xml:space="preserve">, letos o 0,5 bodu. </w:t>
      </w:r>
      <w:r w:rsidR="00556160">
        <w:rPr>
          <w:rFonts w:ascii="Arial" w:hAnsi="Arial" w:cs="Arial"/>
          <w:b/>
        </w:rPr>
        <w:t xml:space="preserve">Významu rodiny si váží </w:t>
      </w:r>
      <w:r w:rsidR="00DE0F53">
        <w:rPr>
          <w:rFonts w:ascii="Arial" w:hAnsi="Arial" w:cs="Arial"/>
          <w:b/>
        </w:rPr>
        <w:t xml:space="preserve">také </w:t>
      </w:r>
      <w:r w:rsidR="00556160">
        <w:rPr>
          <w:rFonts w:ascii="Arial" w:hAnsi="Arial" w:cs="Arial"/>
          <w:b/>
        </w:rPr>
        <w:t xml:space="preserve">v developerské společnosti </w:t>
      </w:r>
      <w:proofErr w:type="spellStart"/>
      <w:r w:rsidR="00556160">
        <w:rPr>
          <w:rFonts w:ascii="Arial" w:hAnsi="Arial" w:cs="Arial"/>
          <w:b/>
        </w:rPr>
        <w:t>Geosan</w:t>
      </w:r>
      <w:proofErr w:type="spellEnd"/>
      <w:r w:rsidR="00556160">
        <w:rPr>
          <w:rFonts w:ascii="Arial" w:hAnsi="Arial" w:cs="Arial"/>
          <w:b/>
        </w:rPr>
        <w:t xml:space="preserve"> </w:t>
      </w:r>
      <w:proofErr w:type="spellStart"/>
      <w:r w:rsidR="00556160">
        <w:rPr>
          <w:rFonts w:ascii="Arial" w:hAnsi="Arial" w:cs="Arial"/>
          <w:b/>
        </w:rPr>
        <w:t>Development</w:t>
      </w:r>
      <w:proofErr w:type="spellEnd"/>
      <w:r w:rsidR="00556160">
        <w:rPr>
          <w:rFonts w:ascii="Arial" w:hAnsi="Arial" w:cs="Arial"/>
          <w:b/>
        </w:rPr>
        <w:t xml:space="preserve">, která se ve svém nejnovějším projektu Rezidence </w:t>
      </w:r>
      <w:proofErr w:type="spellStart"/>
      <w:r w:rsidR="00556160">
        <w:rPr>
          <w:rFonts w:ascii="Arial" w:hAnsi="Arial" w:cs="Arial"/>
          <w:b/>
        </w:rPr>
        <w:t>Neklanka</w:t>
      </w:r>
      <w:proofErr w:type="spellEnd"/>
      <w:r w:rsidR="00556160">
        <w:rPr>
          <w:rFonts w:ascii="Arial" w:hAnsi="Arial" w:cs="Arial"/>
          <w:b/>
        </w:rPr>
        <w:t xml:space="preserve"> </w:t>
      </w:r>
      <w:r w:rsidR="00643B38">
        <w:rPr>
          <w:rFonts w:ascii="Arial" w:hAnsi="Arial" w:cs="Arial"/>
          <w:b/>
        </w:rPr>
        <w:t xml:space="preserve">v Praze 5 </w:t>
      </w:r>
      <w:r w:rsidR="00556160">
        <w:rPr>
          <w:rFonts w:ascii="Arial" w:hAnsi="Arial" w:cs="Arial"/>
          <w:b/>
        </w:rPr>
        <w:t>zaměřuje právě na rodinné bydlení.</w:t>
      </w:r>
    </w:p>
    <w:p w14:paraId="22C5144E" w14:textId="77777777" w:rsidR="00556160" w:rsidRDefault="00556160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8343401" w14:textId="68B57AD2" w:rsidR="002D1988" w:rsidRDefault="00A5466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„P</w:t>
      </w:r>
      <w:r w:rsidR="009C438F">
        <w:rPr>
          <w:rFonts w:ascii="Arial" w:hAnsi="Arial" w:cs="Arial"/>
          <w:i/>
        </w:rPr>
        <w:t xml:space="preserve">rojekty </w:t>
      </w:r>
      <w:r w:rsidR="00643B38">
        <w:rPr>
          <w:rFonts w:ascii="Arial" w:hAnsi="Arial" w:cs="Arial"/>
          <w:i/>
        </w:rPr>
        <w:t xml:space="preserve">vždy </w:t>
      </w:r>
      <w:r w:rsidR="009C438F">
        <w:rPr>
          <w:rFonts w:ascii="Arial" w:hAnsi="Arial" w:cs="Arial"/>
          <w:i/>
        </w:rPr>
        <w:t xml:space="preserve">stavíme s ohledem na naše budoucí klienty. </w:t>
      </w:r>
      <w:r w:rsidR="001E0CC8">
        <w:rPr>
          <w:rFonts w:ascii="Arial" w:hAnsi="Arial" w:cs="Arial"/>
          <w:i/>
        </w:rPr>
        <w:t>Pozemek</w:t>
      </w:r>
      <w:r w:rsidR="00643B38">
        <w:rPr>
          <w:rFonts w:ascii="Arial" w:hAnsi="Arial" w:cs="Arial"/>
          <w:i/>
        </w:rPr>
        <w:t xml:space="preserve"> na hranici lesa a</w:t>
      </w:r>
      <w:r w:rsidR="009E23B4">
        <w:rPr>
          <w:rFonts w:ascii="Arial" w:hAnsi="Arial" w:cs="Arial"/>
          <w:i/>
        </w:rPr>
        <w:t> </w:t>
      </w:r>
      <w:r w:rsidR="00643B38">
        <w:rPr>
          <w:rFonts w:ascii="Arial" w:hAnsi="Arial" w:cs="Arial"/>
          <w:i/>
        </w:rPr>
        <w:t xml:space="preserve">přitom v původní vilové zástavbě </w:t>
      </w:r>
      <w:r w:rsidR="001E0CC8">
        <w:rPr>
          <w:rFonts w:ascii="Arial" w:hAnsi="Arial" w:cs="Arial"/>
          <w:i/>
        </w:rPr>
        <w:t xml:space="preserve">s kompletní občanskou vybaveností </w:t>
      </w:r>
      <w:r w:rsidR="00643B38">
        <w:rPr>
          <w:rFonts w:ascii="Arial" w:hAnsi="Arial" w:cs="Arial"/>
          <w:i/>
        </w:rPr>
        <w:t>na pomezí pražského Smíchova a Radlic je</w:t>
      </w:r>
      <w:r w:rsidR="001E0CC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pro rodinný život </w:t>
      </w:r>
      <w:r w:rsidR="001E0CC8">
        <w:rPr>
          <w:rFonts w:ascii="Arial" w:hAnsi="Arial" w:cs="Arial"/>
          <w:i/>
        </w:rPr>
        <w:t>přímo</w:t>
      </w:r>
      <w:r w:rsidR="00643B38">
        <w:rPr>
          <w:rFonts w:ascii="Arial" w:hAnsi="Arial" w:cs="Arial"/>
          <w:i/>
        </w:rPr>
        <w:t xml:space="preserve"> ideální. </w:t>
      </w:r>
      <w:r w:rsidR="001E0CC8">
        <w:rPr>
          <w:rFonts w:ascii="Arial" w:hAnsi="Arial" w:cs="Arial"/>
          <w:i/>
        </w:rPr>
        <w:t>D</w:t>
      </w:r>
      <w:r w:rsidR="00643B38">
        <w:rPr>
          <w:rFonts w:ascii="Arial" w:hAnsi="Arial" w:cs="Arial"/>
          <w:i/>
        </w:rPr>
        <w:t xml:space="preserve">ěláme </w:t>
      </w:r>
      <w:r w:rsidR="00DE0F53">
        <w:rPr>
          <w:rFonts w:ascii="Arial" w:hAnsi="Arial" w:cs="Arial"/>
          <w:i/>
        </w:rPr>
        <w:t xml:space="preserve">proto </w:t>
      </w:r>
      <w:r w:rsidR="00643B38">
        <w:rPr>
          <w:rFonts w:ascii="Arial" w:hAnsi="Arial" w:cs="Arial"/>
          <w:i/>
        </w:rPr>
        <w:t>maximum</w:t>
      </w:r>
      <w:r w:rsidR="008120C2">
        <w:rPr>
          <w:rFonts w:ascii="Arial" w:hAnsi="Arial" w:cs="Arial"/>
          <w:i/>
        </w:rPr>
        <w:t xml:space="preserve">, aby se Rezidence </w:t>
      </w:r>
      <w:proofErr w:type="spellStart"/>
      <w:r w:rsidR="008120C2">
        <w:rPr>
          <w:rFonts w:ascii="Arial" w:hAnsi="Arial" w:cs="Arial"/>
          <w:i/>
        </w:rPr>
        <w:t>Neklanka</w:t>
      </w:r>
      <w:proofErr w:type="spellEnd"/>
      <w:r w:rsidR="008120C2">
        <w:rPr>
          <w:rFonts w:ascii="Arial" w:hAnsi="Arial" w:cs="Arial"/>
          <w:i/>
        </w:rPr>
        <w:t xml:space="preserve"> stala místem, kde se </w:t>
      </w:r>
      <w:r w:rsidR="00643B38">
        <w:rPr>
          <w:rFonts w:ascii="Arial" w:hAnsi="Arial" w:cs="Arial"/>
          <w:i/>
        </w:rPr>
        <w:t xml:space="preserve">budou chtít usadit mladé páry s dětmi a vytvořit </w:t>
      </w:r>
      <w:r w:rsidR="00DE0F53">
        <w:rPr>
          <w:rFonts w:ascii="Arial" w:hAnsi="Arial" w:cs="Arial"/>
          <w:i/>
        </w:rPr>
        <w:t xml:space="preserve">si </w:t>
      </w:r>
      <w:r w:rsidR="00643B38">
        <w:rPr>
          <w:rFonts w:ascii="Arial" w:hAnsi="Arial" w:cs="Arial"/>
          <w:i/>
        </w:rPr>
        <w:t xml:space="preserve">nový domov. </w:t>
      </w:r>
      <w:r w:rsidR="00DE0F53">
        <w:rPr>
          <w:rFonts w:ascii="Arial" w:hAnsi="Arial" w:cs="Arial"/>
          <w:i/>
        </w:rPr>
        <w:t xml:space="preserve">I </w:t>
      </w:r>
      <w:r>
        <w:rPr>
          <w:rFonts w:ascii="Arial" w:hAnsi="Arial" w:cs="Arial"/>
          <w:i/>
        </w:rPr>
        <w:t xml:space="preserve">kvůli </w:t>
      </w:r>
      <w:r w:rsidR="00DE0F53">
        <w:rPr>
          <w:rFonts w:ascii="Arial" w:hAnsi="Arial" w:cs="Arial"/>
          <w:i/>
        </w:rPr>
        <w:t>tomu</w:t>
      </w:r>
      <w:r w:rsidR="00291F0D">
        <w:rPr>
          <w:rFonts w:ascii="Arial" w:hAnsi="Arial" w:cs="Arial"/>
          <w:i/>
        </w:rPr>
        <w:t xml:space="preserve"> jsme zvolili komorní </w:t>
      </w:r>
      <w:r w:rsidR="00DE0F53">
        <w:rPr>
          <w:rFonts w:ascii="Arial" w:hAnsi="Arial" w:cs="Arial"/>
          <w:i/>
        </w:rPr>
        <w:t>projekt</w:t>
      </w:r>
      <w:r w:rsidR="00E20F76">
        <w:rPr>
          <w:rFonts w:ascii="Arial" w:hAnsi="Arial" w:cs="Arial"/>
          <w:i/>
        </w:rPr>
        <w:t xml:space="preserve"> pouze</w:t>
      </w:r>
      <w:r w:rsidR="00DE0F53">
        <w:rPr>
          <w:rFonts w:ascii="Arial" w:hAnsi="Arial" w:cs="Arial"/>
          <w:i/>
        </w:rPr>
        <w:t xml:space="preserve"> s</w:t>
      </w:r>
      <w:r w:rsidR="00E20F76">
        <w:rPr>
          <w:rFonts w:ascii="Arial" w:hAnsi="Arial" w:cs="Arial"/>
          <w:i/>
        </w:rPr>
        <w:t xml:space="preserve"> </w:t>
      </w:r>
      <w:r w:rsidR="00A62700">
        <w:rPr>
          <w:rFonts w:ascii="Arial" w:hAnsi="Arial" w:cs="Arial"/>
          <w:i/>
        </w:rPr>
        <w:t>31 bytovými jednotkami v uzavřeném a</w:t>
      </w:r>
      <w:r w:rsidR="00E20F76">
        <w:rPr>
          <w:rFonts w:ascii="Arial" w:hAnsi="Arial" w:cs="Arial"/>
          <w:i/>
        </w:rPr>
        <w:t>reál</w:t>
      </w:r>
      <w:r w:rsidR="00A62700">
        <w:rPr>
          <w:rFonts w:ascii="Arial" w:hAnsi="Arial" w:cs="Arial"/>
          <w:i/>
        </w:rPr>
        <w:t xml:space="preserve">u tak, </w:t>
      </w:r>
      <w:r w:rsidR="00E20F76">
        <w:rPr>
          <w:rFonts w:ascii="Arial" w:hAnsi="Arial" w:cs="Arial"/>
          <w:i/>
        </w:rPr>
        <w:t xml:space="preserve">aby svým </w:t>
      </w:r>
      <w:r w:rsidR="00A62700">
        <w:rPr>
          <w:rFonts w:ascii="Arial" w:hAnsi="Arial" w:cs="Arial"/>
          <w:i/>
        </w:rPr>
        <w:t>obyvat</w:t>
      </w:r>
      <w:r w:rsidR="002D1988">
        <w:rPr>
          <w:rFonts w:ascii="Arial" w:hAnsi="Arial" w:cs="Arial"/>
          <w:i/>
        </w:rPr>
        <w:t>elům poskytl dostatek soukromí</w:t>
      </w:r>
      <w:r w:rsidR="00DE0F53">
        <w:rPr>
          <w:rFonts w:ascii="Arial" w:hAnsi="Arial" w:cs="Arial"/>
          <w:i/>
        </w:rPr>
        <w:t xml:space="preserve"> a zároveň bezpečí pro </w:t>
      </w:r>
      <w:r w:rsidR="009E23B4">
        <w:rPr>
          <w:rFonts w:ascii="Arial" w:hAnsi="Arial" w:cs="Arial"/>
          <w:i/>
        </w:rPr>
        <w:t>volný pohyb a výchovu</w:t>
      </w:r>
      <w:r w:rsidR="00DE0F53">
        <w:rPr>
          <w:rFonts w:ascii="Arial" w:hAnsi="Arial" w:cs="Arial"/>
          <w:i/>
        </w:rPr>
        <w:t xml:space="preserve"> dětí</w:t>
      </w:r>
      <w:r w:rsidR="002D1988">
        <w:rPr>
          <w:rFonts w:ascii="Arial" w:hAnsi="Arial" w:cs="Arial"/>
          <w:i/>
        </w:rPr>
        <w:t xml:space="preserve">,“ </w:t>
      </w:r>
      <w:r w:rsidR="002D1988" w:rsidRPr="002D1988">
        <w:rPr>
          <w:rFonts w:ascii="Arial" w:hAnsi="Arial" w:cs="Arial"/>
        </w:rPr>
        <w:t xml:space="preserve">komentuje Jiří Baloun, vedoucí prodeje a marketingu společnosti </w:t>
      </w:r>
      <w:proofErr w:type="spellStart"/>
      <w:r w:rsidR="002D1988" w:rsidRPr="002D1988">
        <w:rPr>
          <w:rFonts w:ascii="Arial" w:hAnsi="Arial" w:cs="Arial"/>
        </w:rPr>
        <w:t>Geosan</w:t>
      </w:r>
      <w:proofErr w:type="spellEnd"/>
      <w:r w:rsidR="002D1988" w:rsidRPr="002D1988">
        <w:rPr>
          <w:rFonts w:ascii="Arial" w:hAnsi="Arial" w:cs="Arial"/>
        </w:rPr>
        <w:t xml:space="preserve"> </w:t>
      </w:r>
      <w:proofErr w:type="spellStart"/>
      <w:r w:rsidR="002D1988" w:rsidRPr="002D1988">
        <w:rPr>
          <w:rFonts w:ascii="Arial" w:hAnsi="Arial" w:cs="Arial"/>
        </w:rPr>
        <w:t>Development</w:t>
      </w:r>
      <w:proofErr w:type="spellEnd"/>
      <w:r w:rsidR="002D1988">
        <w:rPr>
          <w:rFonts w:ascii="Arial" w:hAnsi="Arial" w:cs="Arial"/>
        </w:rPr>
        <w:t>.</w:t>
      </w:r>
    </w:p>
    <w:p w14:paraId="67C7554D" w14:textId="77777777" w:rsidR="008E29F6" w:rsidRDefault="008E29F6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652052D2" w14:textId="2632F84D" w:rsidR="008E29F6" w:rsidRDefault="008E29F6" w:rsidP="008E29F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r w:rsidRPr="008E29F6">
        <w:rPr>
          <w:rFonts w:ascii="Arial" w:hAnsi="Arial" w:cs="Arial"/>
          <w:noProof/>
          <w:lang w:eastAsia="cs-CZ"/>
        </w:rPr>
        <w:drawing>
          <wp:inline distT="0" distB="0" distL="0" distR="0" wp14:anchorId="04D97E84" wp14:editId="48F345C3">
            <wp:extent cx="3990975" cy="2377801"/>
            <wp:effectExtent l="0" t="0" r="0" b="3810"/>
            <wp:docPr id="5" name="Obrázek 5" descr="C:\Users\Denisa Kolaříková\Desktop\Celková životní spokojenost v roce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a Kolaříková\Desktop\Celková životní spokojenost v roce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147" cy="23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E636" w14:textId="77777777" w:rsidR="009E23B4" w:rsidRDefault="009E23B4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D0C4341" w14:textId="54A06100" w:rsidR="009E23B4" w:rsidRDefault="009E23B4" w:rsidP="009E23B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každému bytu v Rezidenci </w:t>
      </w:r>
      <w:proofErr w:type="spellStart"/>
      <w:r>
        <w:rPr>
          <w:rFonts w:ascii="Arial" w:hAnsi="Arial" w:cs="Arial"/>
        </w:rPr>
        <w:t>Neklanka</w:t>
      </w:r>
      <w:proofErr w:type="spellEnd"/>
      <w:r>
        <w:rPr>
          <w:rFonts w:ascii="Arial" w:hAnsi="Arial" w:cs="Arial"/>
        </w:rPr>
        <w:t xml:space="preserve"> náleží balkon, terasa či předzahrádka.</w:t>
      </w:r>
      <w:r w:rsidRPr="002E27DA">
        <w:t xml:space="preserve"> </w:t>
      </w:r>
      <w:r w:rsidRPr="002E27DA">
        <w:rPr>
          <w:rFonts w:ascii="Arial" w:hAnsi="Arial" w:cs="Arial"/>
        </w:rPr>
        <w:t>V suterénu jednotlivých domů se nachází sklepy, parkovací stání a kolárna.</w:t>
      </w:r>
      <w:r>
        <w:rPr>
          <w:rFonts w:ascii="Arial" w:hAnsi="Arial" w:cs="Arial"/>
        </w:rPr>
        <w:t xml:space="preserve"> </w:t>
      </w:r>
      <w:r w:rsidRPr="002E27DA">
        <w:rPr>
          <w:rFonts w:ascii="Arial" w:hAnsi="Arial" w:cs="Arial"/>
        </w:rPr>
        <w:t xml:space="preserve">Byty jsou </w:t>
      </w:r>
      <w:r>
        <w:rPr>
          <w:rFonts w:ascii="Arial" w:hAnsi="Arial" w:cs="Arial"/>
        </w:rPr>
        <w:t>aktuálně v prodeji a </w:t>
      </w:r>
      <w:r w:rsidRPr="002E27DA">
        <w:rPr>
          <w:rFonts w:ascii="Arial" w:hAnsi="Arial" w:cs="Arial"/>
        </w:rPr>
        <w:t xml:space="preserve">předpokládaný termín jejich dokončení je v závěru </w:t>
      </w:r>
      <w:r>
        <w:rPr>
          <w:rFonts w:ascii="Arial" w:hAnsi="Arial" w:cs="Arial"/>
        </w:rPr>
        <w:t>příštího roku</w:t>
      </w:r>
      <w:r w:rsidRPr="002E27DA">
        <w:rPr>
          <w:rFonts w:ascii="Arial" w:hAnsi="Arial" w:cs="Arial"/>
        </w:rPr>
        <w:t>.</w:t>
      </w:r>
    </w:p>
    <w:p w14:paraId="49B63FDA" w14:textId="77777777" w:rsidR="002D1988" w:rsidRPr="002D1988" w:rsidRDefault="002D1988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7A06A208" w14:textId="2AFF7C57" w:rsidR="009E23B4" w:rsidRDefault="009E23B4" w:rsidP="009E23B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Projekt</w:t>
      </w:r>
      <w:r w:rsidR="007D1C02" w:rsidRPr="007D1C02">
        <w:rPr>
          <w:rFonts w:ascii="Arial" w:hAnsi="Arial" w:cs="Arial"/>
        </w:rPr>
        <w:t xml:space="preserve"> leží </w:t>
      </w:r>
      <w:r>
        <w:rPr>
          <w:rFonts w:ascii="Arial" w:hAnsi="Arial" w:cs="Arial"/>
        </w:rPr>
        <w:t xml:space="preserve">2 minuty chůze od </w:t>
      </w:r>
      <w:r w:rsidR="007D1C02" w:rsidRPr="007D1C02">
        <w:rPr>
          <w:rFonts w:ascii="Arial" w:hAnsi="Arial" w:cs="Arial"/>
        </w:rPr>
        <w:t xml:space="preserve">tramvajové zastávky Laurová </w:t>
      </w:r>
      <w:r>
        <w:rPr>
          <w:rFonts w:ascii="Arial" w:hAnsi="Arial" w:cs="Arial"/>
        </w:rPr>
        <w:t xml:space="preserve">mezi </w:t>
      </w:r>
      <w:r w:rsidR="007D1C02" w:rsidRPr="007D1C02">
        <w:rPr>
          <w:rFonts w:ascii="Arial" w:hAnsi="Arial" w:cs="Arial"/>
        </w:rPr>
        <w:t>stanic</w:t>
      </w:r>
      <w:r>
        <w:rPr>
          <w:rFonts w:ascii="Arial" w:hAnsi="Arial" w:cs="Arial"/>
        </w:rPr>
        <w:t>emi</w:t>
      </w:r>
      <w:r w:rsidR="007D1C02" w:rsidRPr="007D1C02">
        <w:rPr>
          <w:rFonts w:ascii="Arial" w:hAnsi="Arial" w:cs="Arial"/>
        </w:rPr>
        <w:t xml:space="preserve"> metra B Radlická a Anděl.</w:t>
      </w:r>
      <w:r w:rsidR="007D1C02">
        <w:rPr>
          <w:rFonts w:ascii="Arial" w:hAnsi="Arial" w:cs="Arial"/>
        </w:rPr>
        <w:t xml:space="preserve"> </w:t>
      </w:r>
      <w:r w:rsidR="006D3360">
        <w:rPr>
          <w:rFonts w:ascii="Arial" w:hAnsi="Arial" w:cs="Arial"/>
        </w:rPr>
        <w:t>V</w:t>
      </w:r>
      <w:r w:rsidR="00350BD6">
        <w:rPr>
          <w:rFonts w:ascii="Arial" w:hAnsi="Arial" w:cs="Arial"/>
        </w:rPr>
        <w:t> blízkém okolí</w:t>
      </w:r>
      <w:r w:rsidR="006D3360">
        <w:rPr>
          <w:rFonts w:ascii="Arial" w:hAnsi="Arial" w:cs="Arial"/>
        </w:rPr>
        <w:t xml:space="preserve"> </w:t>
      </w:r>
      <w:r w:rsidR="006D3360" w:rsidRPr="006D3360">
        <w:rPr>
          <w:rFonts w:ascii="Arial" w:hAnsi="Arial" w:cs="Arial"/>
        </w:rPr>
        <w:t>je k dispozici kompletní občanská vybavenost</w:t>
      </w:r>
      <w:r>
        <w:rPr>
          <w:rFonts w:ascii="Arial" w:hAnsi="Arial" w:cs="Arial"/>
        </w:rPr>
        <w:t xml:space="preserve"> včetně tří</w:t>
      </w:r>
      <w:r w:rsidR="007D1C02">
        <w:rPr>
          <w:rFonts w:ascii="Arial" w:hAnsi="Arial" w:cs="Arial"/>
        </w:rPr>
        <w:t xml:space="preserve"> mateřských škol, základní školy a gymnázia. </w:t>
      </w:r>
      <w:r w:rsidR="00843801">
        <w:rPr>
          <w:rFonts w:ascii="Arial" w:hAnsi="Arial" w:cs="Arial"/>
        </w:rPr>
        <w:t xml:space="preserve">Nechybí ani možnosti </w:t>
      </w:r>
      <w:r>
        <w:rPr>
          <w:rFonts w:ascii="Arial" w:hAnsi="Arial" w:cs="Arial"/>
        </w:rPr>
        <w:t xml:space="preserve">širokého </w:t>
      </w:r>
      <w:r w:rsidR="00843801">
        <w:rPr>
          <w:rFonts w:ascii="Arial" w:hAnsi="Arial" w:cs="Arial"/>
        </w:rPr>
        <w:t>sportovního vyžití</w:t>
      </w:r>
      <w:r>
        <w:rPr>
          <w:rFonts w:ascii="Arial" w:hAnsi="Arial" w:cs="Arial"/>
        </w:rPr>
        <w:t xml:space="preserve">. </w:t>
      </w:r>
      <w:r w:rsidRPr="00BA31AF">
        <w:rPr>
          <w:rFonts w:ascii="Arial" w:hAnsi="Arial" w:cs="Arial"/>
        </w:rPr>
        <w:t>Pár minut chůze od projektu se nachází sportovní areál s</w:t>
      </w:r>
      <w:r>
        <w:rPr>
          <w:rFonts w:ascii="Arial" w:hAnsi="Arial" w:cs="Arial"/>
        </w:rPr>
        <w:t> </w:t>
      </w:r>
      <w:r w:rsidRPr="00BA31AF">
        <w:rPr>
          <w:rFonts w:ascii="Arial" w:hAnsi="Arial" w:cs="Arial"/>
        </w:rPr>
        <w:t>plaveckým bazénem, fitness centrem, tenisovými kurty a hřištěm pro florbal i futsal.</w:t>
      </w:r>
      <w:r>
        <w:rPr>
          <w:rFonts w:ascii="Arial" w:hAnsi="Arial" w:cs="Arial"/>
        </w:rPr>
        <w:t xml:space="preserve"> G</w:t>
      </w:r>
      <w:r w:rsidRPr="00BA31AF">
        <w:rPr>
          <w:rFonts w:ascii="Arial" w:hAnsi="Arial" w:cs="Arial"/>
        </w:rPr>
        <w:t xml:space="preserve">olfové hřiště v Motole </w:t>
      </w:r>
      <w:r>
        <w:rPr>
          <w:rFonts w:ascii="Arial" w:hAnsi="Arial" w:cs="Arial"/>
        </w:rPr>
        <w:t xml:space="preserve">či </w:t>
      </w:r>
      <w:r w:rsidRPr="00BA31AF">
        <w:rPr>
          <w:rFonts w:ascii="Arial" w:hAnsi="Arial" w:cs="Arial"/>
        </w:rPr>
        <w:t>fotbalový klub Motorlet Praha</w:t>
      </w:r>
      <w:r>
        <w:rPr>
          <w:rFonts w:ascii="Arial" w:hAnsi="Arial" w:cs="Arial"/>
        </w:rPr>
        <w:t xml:space="preserve"> jsou nedaleko. </w:t>
      </w:r>
    </w:p>
    <w:p w14:paraId="174F8403" w14:textId="77777777" w:rsidR="002E27DA" w:rsidRDefault="002E27DA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1E135FC" w14:textId="27C86D88" w:rsidR="00BA1FC1" w:rsidRPr="00BF0681" w:rsidRDefault="00E130A3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www.element-letnany.cz</w:t>
      </w:r>
    </w:p>
    <w:p w14:paraId="1AB1ED98" w14:textId="27E0D7B8" w:rsidR="00F6363E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Style w:val="Hypertextovodkaz"/>
          <w:rFonts w:ascii="Arial" w:hAnsi="Arial" w:cs="Arial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083237C3" w14:textId="22E42319" w:rsidR="002150A0" w:rsidRDefault="00176C79" w:rsidP="002150A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176C79">
        <w:rPr>
          <w:rFonts w:ascii="Arial" w:hAnsi="Arial" w:cs="Arial"/>
          <w:b/>
          <w:i/>
        </w:rPr>
        <w:t xml:space="preserve">Společnost </w:t>
      </w:r>
      <w:proofErr w:type="spellStart"/>
      <w:r w:rsidRPr="00176C79">
        <w:rPr>
          <w:rFonts w:ascii="Arial" w:hAnsi="Arial" w:cs="Arial"/>
          <w:b/>
          <w:i/>
        </w:rPr>
        <w:t>Geosan</w:t>
      </w:r>
      <w:proofErr w:type="spellEnd"/>
      <w:r w:rsidRPr="00176C79">
        <w:rPr>
          <w:rFonts w:ascii="Arial" w:hAnsi="Arial" w:cs="Arial"/>
          <w:b/>
          <w:i/>
        </w:rPr>
        <w:t xml:space="preserve"> </w:t>
      </w:r>
      <w:proofErr w:type="spellStart"/>
      <w:r w:rsidRPr="00176C79">
        <w:rPr>
          <w:rFonts w:ascii="Arial" w:hAnsi="Arial" w:cs="Arial"/>
          <w:b/>
          <w:i/>
        </w:rPr>
        <w:t>Development</w:t>
      </w:r>
      <w:proofErr w:type="spellEnd"/>
      <w:r w:rsidRPr="00176C79">
        <w:rPr>
          <w:rFonts w:ascii="Arial" w:hAnsi="Arial" w:cs="Arial"/>
          <w:b/>
          <w:i/>
        </w:rPr>
        <w:t xml:space="preserve"> </w:t>
      </w:r>
      <w:r w:rsidRPr="00176C79">
        <w:rPr>
          <w:rFonts w:ascii="Arial" w:hAnsi="Arial" w:cs="Arial"/>
          <w:i/>
        </w:rPr>
        <w:t>působí na českém trhu rezidenčních nemovitostí více než 20 let. Od svého založení v roce 1998 již dokončila 21 novostaveb s celkem 2 300 byty - nejnověji Element Letňany, který je také kompletně vyprodaný.</w:t>
      </w:r>
      <w:r>
        <w:rPr>
          <w:rFonts w:ascii="Arial" w:hAnsi="Arial" w:cs="Arial"/>
          <w:i/>
        </w:rPr>
        <w:t xml:space="preserve"> </w:t>
      </w:r>
      <w:r w:rsidR="002150A0">
        <w:rPr>
          <w:rFonts w:ascii="Arial" w:hAnsi="Arial" w:cs="Arial"/>
          <w:i/>
        </w:rPr>
        <w:t xml:space="preserve">Developer aktuálně staví komorní projekt Rezidence </w:t>
      </w:r>
      <w:proofErr w:type="spellStart"/>
      <w:r w:rsidR="002150A0">
        <w:rPr>
          <w:rFonts w:ascii="Arial" w:hAnsi="Arial" w:cs="Arial"/>
          <w:i/>
        </w:rPr>
        <w:t>Neklanka</w:t>
      </w:r>
      <w:proofErr w:type="spellEnd"/>
      <w:r w:rsidR="002150A0">
        <w:rPr>
          <w:rFonts w:ascii="Arial" w:hAnsi="Arial" w:cs="Arial"/>
          <w:i/>
        </w:rPr>
        <w:t xml:space="preserve"> na rozhraní pražského Smíchova a Radlic a v různých stupních přípravy má další projekty s celkem 1 200 byty v atraktivních lokalitách širšího centra Prahy. Vedle toho působí také v regionech: v Choťánkách u Poděbrad nabízí k prodeji stavební parcely. V říjnu 2018 navíc </w:t>
      </w:r>
      <w:r w:rsidR="002150A0" w:rsidRPr="00BD79B2">
        <w:rPr>
          <w:rFonts w:ascii="Arial" w:hAnsi="Arial" w:cs="Arial"/>
          <w:i/>
        </w:rPr>
        <w:t>rozšířila spektrum svého podnikání o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kancelářské nemovitosti, když koupila administrativní komplex Nagano Park v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Praze 3 s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celkovou plochou 26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000 m</w:t>
      </w:r>
      <w:r w:rsidR="002150A0" w:rsidRPr="00603D8F">
        <w:rPr>
          <w:rFonts w:ascii="Arial" w:hAnsi="Arial" w:cs="Arial"/>
          <w:i/>
          <w:vertAlign w:val="superscript"/>
        </w:rPr>
        <w:t>2</w:t>
      </w:r>
      <w:r w:rsidR="002150A0" w:rsidRPr="00BD79B2">
        <w:rPr>
          <w:rFonts w:ascii="Arial" w:hAnsi="Arial" w:cs="Arial"/>
          <w:i/>
        </w:rPr>
        <w:t>.</w:t>
      </w:r>
      <w:r w:rsidR="002150A0" w:rsidRPr="00BD79B2" w:rsidDel="00485739">
        <w:rPr>
          <w:rFonts w:ascii="Arial" w:hAnsi="Arial" w:cs="Arial"/>
          <w:i/>
        </w:rPr>
        <w:t xml:space="preserve"> </w:t>
      </w:r>
    </w:p>
    <w:p w14:paraId="6D9F5F13" w14:textId="77777777" w:rsidR="00903EDC" w:rsidRPr="003F590C" w:rsidRDefault="00903EDC" w:rsidP="00903ED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60F58F6" w14:textId="77777777" w:rsidR="00903EDC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5D48EFC" w14:textId="77777777" w:rsidR="00903EDC" w:rsidRPr="009913AD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7E4D8A" w14:textId="77777777" w:rsidR="00903EDC" w:rsidRPr="009913AD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56716180" w14:textId="77777777" w:rsidR="00903EDC" w:rsidRPr="009913AD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56B65872" w14:textId="77777777" w:rsidR="00903EDC" w:rsidRPr="009913AD" w:rsidRDefault="00E130A3" w:rsidP="00903ED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903EDC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03EDC" w:rsidRPr="009913AD">
        <w:rPr>
          <w:rFonts w:ascii="Arial" w:hAnsi="Arial" w:cs="Arial"/>
          <w:sz w:val="20"/>
          <w:szCs w:val="20"/>
        </w:rPr>
        <w:tab/>
      </w:r>
      <w:r w:rsidR="00903EDC" w:rsidRPr="009913AD">
        <w:rPr>
          <w:rFonts w:ascii="Arial" w:hAnsi="Arial" w:cs="Arial"/>
          <w:sz w:val="20"/>
          <w:szCs w:val="20"/>
        </w:rPr>
        <w:tab/>
      </w:r>
      <w:r w:rsidR="00903EDC" w:rsidRPr="009913AD">
        <w:rPr>
          <w:rFonts w:ascii="Arial" w:hAnsi="Arial" w:cs="Arial"/>
          <w:sz w:val="20"/>
          <w:szCs w:val="20"/>
        </w:rPr>
        <w:tab/>
      </w:r>
      <w:r w:rsidR="00903EDC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903EDC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3B52BC0E" w:rsidR="009913AD" w:rsidRDefault="00903EDC" w:rsidP="00A51EF3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9913AD">
        <w:rPr>
          <w:rFonts w:ascii="Arial" w:hAnsi="Arial" w:cs="Arial"/>
          <w:sz w:val="20"/>
          <w:szCs w:val="20"/>
        </w:rPr>
        <w:t>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52FAE"/>
    <w:rsid w:val="000572CD"/>
    <w:rsid w:val="00060D98"/>
    <w:rsid w:val="000827F8"/>
    <w:rsid w:val="000874FB"/>
    <w:rsid w:val="0009675A"/>
    <w:rsid w:val="000B358D"/>
    <w:rsid w:val="000B6C3F"/>
    <w:rsid w:val="000C0882"/>
    <w:rsid w:val="000D475A"/>
    <w:rsid w:val="000D6CD9"/>
    <w:rsid w:val="000F01C5"/>
    <w:rsid w:val="00102779"/>
    <w:rsid w:val="00104F5B"/>
    <w:rsid w:val="00111F4B"/>
    <w:rsid w:val="001235EF"/>
    <w:rsid w:val="00137CF6"/>
    <w:rsid w:val="0015212F"/>
    <w:rsid w:val="001556C3"/>
    <w:rsid w:val="00176C79"/>
    <w:rsid w:val="001A779C"/>
    <w:rsid w:val="001C617F"/>
    <w:rsid w:val="001E0851"/>
    <w:rsid w:val="001E0CC8"/>
    <w:rsid w:val="002120D0"/>
    <w:rsid w:val="00212DF7"/>
    <w:rsid w:val="002150A0"/>
    <w:rsid w:val="00230CD2"/>
    <w:rsid w:val="0023602B"/>
    <w:rsid w:val="00262E16"/>
    <w:rsid w:val="00271038"/>
    <w:rsid w:val="00291F0D"/>
    <w:rsid w:val="00292F66"/>
    <w:rsid w:val="002A2DF0"/>
    <w:rsid w:val="002A6DA9"/>
    <w:rsid w:val="002C20B5"/>
    <w:rsid w:val="002C29FC"/>
    <w:rsid w:val="002D1988"/>
    <w:rsid w:val="002E0DA1"/>
    <w:rsid w:val="002E27DA"/>
    <w:rsid w:val="002E4619"/>
    <w:rsid w:val="002F2B74"/>
    <w:rsid w:val="00323BF4"/>
    <w:rsid w:val="00326E91"/>
    <w:rsid w:val="003328B5"/>
    <w:rsid w:val="00350BD6"/>
    <w:rsid w:val="00366926"/>
    <w:rsid w:val="00367166"/>
    <w:rsid w:val="00391CEE"/>
    <w:rsid w:val="00395430"/>
    <w:rsid w:val="003974B2"/>
    <w:rsid w:val="003B0E8A"/>
    <w:rsid w:val="003B12E6"/>
    <w:rsid w:val="003C650D"/>
    <w:rsid w:val="003D6033"/>
    <w:rsid w:val="003E733C"/>
    <w:rsid w:val="003F7BE9"/>
    <w:rsid w:val="00420577"/>
    <w:rsid w:val="00452ECA"/>
    <w:rsid w:val="00455BD2"/>
    <w:rsid w:val="004561B3"/>
    <w:rsid w:val="00460488"/>
    <w:rsid w:val="0046093E"/>
    <w:rsid w:val="0048766B"/>
    <w:rsid w:val="00491C78"/>
    <w:rsid w:val="004A045A"/>
    <w:rsid w:val="004A3181"/>
    <w:rsid w:val="004C50C4"/>
    <w:rsid w:val="004E2D80"/>
    <w:rsid w:val="00505987"/>
    <w:rsid w:val="005107F3"/>
    <w:rsid w:val="00520372"/>
    <w:rsid w:val="00533A4B"/>
    <w:rsid w:val="00541F16"/>
    <w:rsid w:val="005434C9"/>
    <w:rsid w:val="00543811"/>
    <w:rsid w:val="00556160"/>
    <w:rsid w:val="0057336B"/>
    <w:rsid w:val="00580A97"/>
    <w:rsid w:val="00584AF6"/>
    <w:rsid w:val="00587ED6"/>
    <w:rsid w:val="0059189A"/>
    <w:rsid w:val="00593BBE"/>
    <w:rsid w:val="005B5540"/>
    <w:rsid w:val="005D0A86"/>
    <w:rsid w:val="005E046B"/>
    <w:rsid w:val="005E205D"/>
    <w:rsid w:val="006068AA"/>
    <w:rsid w:val="00615CC2"/>
    <w:rsid w:val="0063021A"/>
    <w:rsid w:val="00643B38"/>
    <w:rsid w:val="006520C5"/>
    <w:rsid w:val="00670AA1"/>
    <w:rsid w:val="0068591C"/>
    <w:rsid w:val="00690396"/>
    <w:rsid w:val="00691AAA"/>
    <w:rsid w:val="006A371F"/>
    <w:rsid w:val="006C0B14"/>
    <w:rsid w:val="006D3360"/>
    <w:rsid w:val="006E375F"/>
    <w:rsid w:val="006E40E8"/>
    <w:rsid w:val="006E7980"/>
    <w:rsid w:val="0072678C"/>
    <w:rsid w:val="00726CD7"/>
    <w:rsid w:val="0073353F"/>
    <w:rsid w:val="00757F10"/>
    <w:rsid w:val="00762A62"/>
    <w:rsid w:val="007806E3"/>
    <w:rsid w:val="007843D2"/>
    <w:rsid w:val="00792243"/>
    <w:rsid w:val="007A6E4A"/>
    <w:rsid w:val="007C328B"/>
    <w:rsid w:val="007C3820"/>
    <w:rsid w:val="007C5F5B"/>
    <w:rsid w:val="007D1AE5"/>
    <w:rsid w:val="007D1C02"/>
    <w:rsid w:val="008120C2"/>
    <w:rsid w:val="0082435A"/>
    <w:rsid w:val="00832A71"/>
    <w:rsid w:val="008367E0"/>
    <w:rsid w:val="00843801"/>
    <w:rsid w:val="00845E00"/>
    <w:rsid w:val="00846494"/>
    <w:rsid w:val="00846A41"/>
    <w:rsid w:val="00865056"/>
    <w:rsid w:val="008B0D84"/>
    <w:rsid w:val="008D17A6"/>
    <w:rsid w:val="008E29F6"/>
    <w:rsid w:val="008F4AF4"/>
    <w:rsid w:val="00903EDC"/>
    <w:rsid w:val="00917013"/>
    <w:rsid w:val="009331BA"/>
    <w:rsid w:val="0094627C"/>
    <w:rsid w:val="00950419"/>
    <w:rsid w:val="00970490"/>
    <w:rsid w:val="009771EE"/>
    <w:rsid w:val="009913AD"/>
    <w:rsid w:val="009B47B2"/>
    <w:rsid w:val="009C438F"/>
    <w:rsid w:val="009E23B4"/>
    <w:rsid w:val="009F0219"/>
    <w:rsid w:val="00A10477"/>
    <w:rsid w:val="00A12E0E"/>
    <w:rsid w:val="00A21099"/>
    <w:rsid w:val="00A21FE3"/>
    <w:rsid w:val="00A24060"/>
    <w:rsid w:val="00A32D0E"/>
    <w:rsid w:val="00A37588"/>
    <w:rsid w:val="00A40578"/>
    <w:rsid w:val="00A51EF3"/>
    <w:rsid w:val="00A54669"/>
    <w:rsid w:val="00A62700"/>
    <w:rsid w:val="00A86E98"/>
    <w:rsid w:val="00A963D0"/>
    <w:rsid w:val="00AD01A8"/>
    <w:rsid w:val="00AD6963"/>
    <w:rsid w:val="00B05C8A"/>
    <w:rsid w:val="00B1644A"/>
    <w:rsid w:val="00B217B1"/>
    <w:rsid w:val="00B30CF9"/>
    <w:rsid w:val="00B350F2"/>
    <w:rsid w:val="00B7224F"/>
    <w:rsid w:val="00B72FCF"/>
    <w:rsid w:val="00B87870"/>
    <w:rsid w:val="00BA1FC1"/>
    <w:rsid w:val="00BA5585"/>
    <w:rsid w:val="00BC22A9"/>
    <w:rsid w:val="00BD005A"/>
    <w:rsid w:val="00C14E05"/>
    <w:rsid w:val="00C20A4F"/>
    <w:rsid w:val="00C7271B"/>
    <w:rsid w:val="00C87BF3"/>
    <w:rsid w:val="00C92714"/>
    <w:rsid w:val="00C96962"/>
    <w:rsid w:val="00CA506C"/>
    <w:rsid w:val="00CA7CB1"/>
    <w:rsid w:val="00CD0FAE"/>
    <w:rsid w:val="00CF0470"/>
    <w:rsid w:val="00CF6E44"/>
    <w:rsid w:val="00D02433"/>
    <w:rsid w:val="00D408B4"/>
    <w:rsid w:val="00D41669"/>
    <w:rsid w:val="00D43333"/>
    <w:rsid w:val="00D50086"/>
    <w:rsid w:val="00D507E8"/>
    <w:rsid w:val="00D53DB0"/>
    <w:rsid w:val="00D62BDA"/>
    <w:rsid w:val="00DA31CF"/>
    <w:rsid w:val="00DC6759"/>
    <w:rsid w:val="00DD73F6"/>
    <w:rsid w:val="00DE0F53"/>
    <w:rsid w:val="00E06E74"/>
    <w:rsid w:val="00E130A3"/>
    <w:rsid w:val="00E20F76"/>
    <w:rsid w:val="00E23489"/>
    <w:rsid w:val="00E257EB"/>
    <w:rsid w:val="00E31858"/>
    <w:rsid w:val="00E33EF9"/>
    <w:rsid w:val="00E36A33"/>
    <w:rsid w:val="00E5595D"/>
    <w:rsid w:val="00E72927"/>
    <w:rsid w:val="00E80E31"/>
    <w:rsid w:val="00E837FC"/>
    <w:rsid w:val="00E85000"/>
    <w:rsid w:val="00EB610C"/>
    <w:rsid w:val="00EC49A2"/>
    <w:rsid w:val="00ED08BC"/>
    <w:rsid w:val="00ED2D3F"/>
    <w:rsid w:val="00EF433E"/>
    <w:rsid w:val="00F03CDA"/>
    <w:rsid w:val="00F04249"/>
    <w:rsid w:val="00F214AF"/>
    <w:rsid w:val="00F3793B"/>
    <w:rsid w:val="00F43177"/>
    <w:rsid w:val="00F578A4"/>
    <w:rsid w:val="00F60BF9"/>
    <w:rsid w:val="00F6363E"/>
    <w:rsid w:val="00F67FDC"/>
    <w:rsid w:val="00F8068A"/>
    <w:rsid w:val="00F8083A"/>
    <w:rsid w:val="00F84047"/>
    <w:rsid w:val="00FA0211"/>
    <w:rsid w:val="00FA2F57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san-developmen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A942-220D-4893-9004-90D827E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14</cp:revision>
  <cp:lastPrinted>2019-11-20T13:34:00Z</cp:lastPrinted>
  <dcterms:created xsi:type="dcterms:W3CDTF">2019-11-19T14:07:00Z</dcterms:created>
  <dcterms:modified xsi:type="dcterms:W3CDTF">2019-11-27T08:59:00Z</dcterms:modified>
</cp:coreProperties>
</file>